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0C" w:rsidRPr="00413A12" w:rsidRDefault="001E5E0C" w:rsidP="001E5E0C">
      <w:pPr>
        <w:rPr>
          <w:b/>
        </w:rPr>
      </w:pPr>
      <w:r w:rsidRPr="00451040">
        <w:rPr>
          <w:b/>
          <w:noProof/>
          <w:lang w:eastAsia="hu-HU"/>
        </w:rPr>
        <w:drawing>
          <wp:inline distT="0" distB="0" distL="0" distR="0">
            <wp:extent cx="923925" cy="981075"/>
            <wp:effectExtent l="19050" t="0" r="9525" b="0"/>
            <wp:docPr id="2" name="Kép 1" descr="SzárszóCímerN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árszóCímerN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040">
        <w:rPr>
          <w:b/>
        </w:rPr>
        <w:t xml:space="preserve">           </w:t>
      </w:r>
      <w:r>
        <w:rPr>
          <w:b/>
        </w:rPr>
        <w:t xml:space="preserve">          </w:t>
      </w:r>
      <w:r w:rsidRPr="00413A12">
        <w:rPr>
          <w:b/>
        </w:rPr>
        <w:t>Balatonszárszói Közös Önkormányzati Hivatal</w:t>
      </w:r>
    </w:p>
    <w:p w:rsidR="001E5E0C" w:rsidRPr="00413A12" w:rsidRDefault="001E5E0C" w:rsidP="001E5E0C">
      <w:pPr>
        <w:ind w:left="3540" w:firstLine="708"/>
        <w:rPr>
          <w:b/>
        </w:rPr>
      </w:pPr>
      <w:r>
        <w:rPr>
          <w:b/>
        </w:rPr>
        <w:t xml:space="preserve">  </w:t>
      </w:r>
      <w:r w:rsidRPr="00413A12">
        <w:rPr>
          <w:b/>
        </w:rPr>
        <w:t>Jegyzőjétől</w:t>
      </w:r>
    </w:p>
    <w:p w:rsidR="001E5E0C" w:rsidRPr="00413A12" w:rsidRDefault="001E5E0C" w:rsidP="001E5E0C">
      <w:pPr>
        <w:pBdr>
          <w:bottom w:val="single" w:sz="12" w:space="1" w:color="auto"/>
        </w:pBdr>
        <w:jc w:val="center"/>
        <w:rPr>
          <w:b/>
        </w:rPr>
      </w:pPr>
      <w:r w:rsidRPr="00413A12">
        <w:rPr>
          <w:b/>
        </w:rPr>
        <w:t xml:space="preserve">          </w:t>
      </w:r>
      <w:r>
        <w:rPr>
          <w:b/>
        </w:rPr>
        <w:t xml:space="preserve">    </w:t>
      </w:r>
      <w:r w:rsidRPr="00413A12">
        <w:rPr>
          <w:b/>
        </w:rPr>
        <w:t>8624 Balatonszárszó, Hősök tere 1.</w:t>
      </w:r>
    </w:p>
    <w:p w:rsidR="001E5E0C" w:rsidRDefault="001E5E0C" w:rsidP="001E5E0C">
      <w:pPr>
        <w:rPr>
          <w:b/>
        </w:rPr>
      </w:pPr>
    </w:p>
    <w:p w:rsidR="00C26985" w:rsidRDefault="001E5E0C" w:rsidP="001E5E0C">
      <w:r w:rsidRPr="00A603F9">
        <w:t>Ügyiratszám:</w:t>
      </w:r>
      <w:r w:rsidR="004A2AE6">
        <w:t xml:space="preserve"> 7895</w:t>
      </w:r>
      <w:r w:rsidR="00E35DD0">
        <w:t>/2020</w:t>
      </w:r>
      <w:r>
        <w:t xml:space="preserve">      </w:t>
      </w:r>
    </w:p>
    <w:p w:rsidR="001E5E0C" w:rsidRPr="00A603F9" w:rsidRDefault="00C26985" w:rsidP="001E5E0C">
      <w:r>
        <w:t xml:space="preserve">Ügyintéző: </w:t>
      </w:r>
      <w:proofErr w:type="spellStart"/>
      <w:r>
        <w:t>Kálosiné</w:t>
      </w:r>
      <w:proofErr w:type="spellEnd"/>
      <w:r>
        <w:t xml:space="preserve"> Gyimesi Mária</w:t>
      </w:r>
      <w:r w:rsidR="001E5E0C">
        <w:t xml:space="preserve">              </w:t>
      </w:r>
      <w:r w:rsidR="001E5E0C" w:rsidRPr="00A603F9">
        <w:tab/>
      </w:r>
      <w:r w:rsidR="001E5E0C" w:rsidRPr="00A603F9">
        <w:tab/>
      </w:r>
      <w:r w:rsidR="001E5E0C">
        <w:t xml:space="preserve"> </w:t>
      </w:r>
    </w:p>
    <w:p w:rsidR="00B52EF6" w:rsidRPr="00E439F9" w:rsidRDefault="00B52EF6" w:rsidP="00191E7D"/>
    <w:p w:rsidR="005E5F98" w:rsidRPr="00E439F9" w:rsidRDefault="005E5F98" w:rsidP="00CD14C4">
      <w:pPr>
        <w:jc w:val="center"/>
        <w:rPr>
          <w:b/>
        </w:rPr>
      </w:pPr>
      <w:r w:rsidRPr="00E439F9">
        <w:rPr>
          <w:b/>
        </w:rPr>
        <w:t>ELŐTERJESZTÉS</w:t>
      </w:r>
    </w:p>
    <w:p w:rsidR="009C5484" w:rsidRPr="00E439F9" w:rsidRDefault="009C5484" w:rsidP="00CD14C4">
      <w:pPr>
        <w:jc w:val="center"/>
        <w:rPr>
          <w:b/>
        </w:rPr>
      </w:pPr>
      <w:r w:rsidRPr="00E439F9">
        <w:rPr>
          <w:b/>
        </w:rPr>
        <w:t>Balatonszárszó Nagyközség Önkormányzata</w:t>
      </w:r>
      <w:r w:rsidR="005E5F98" w:rsidRPr="00E439F9">
        <w:rPr>
          <w:b/>
        </w:rPr>
        <w:t xml:space="preserve"> Képviselő-testület</w:t>
      </w:r>
      <w:r w:rsidRPr="00E439F9">
        <w:rPr>
          <w:b/>
        </w:rPr>
        <w:t>ének</w:t>
      </w:r>
    </w:p>
    <w:p w:rsidR="005E5F98" w:rsidRPr="00E439F9" w:rsidRDefault="009C5484" w:rsidP="00CD14C4">
      <w:pPr>
        <w:jc w:val="center"/>
        <w:rPr>
          <w:b/>
        </w:rPr>
      </w:pPr>
      <w:r w:rsidRPr="00E439F9">
        <w:rPr>
          <w:b/>
        </w:rPr>
        <w:t>2020</w:t>
      </w:r>
      <w:r w:rsidR="008E241A" w:rsidRPr="00E439F9">
        <w:rPr>
          <w:b/>
        </w:rPr>
        <w:t xml:space="preserve">. </w:t>
      </w:r>
      <w:r w:rsidR="001E5E0C">
        <w:rPr>
          <w:b/>
        </w:rPr>
        <w:t xml:space="preserve">október </w:t>
      </w:r>
      <w:r w:rsidR="00E35DD0">
        <w:rPr>
          <w:b/>
        </w:rPr>
        <w:t>2</w:t>
      </w:r>
      <w:r w:rsidR="00F47999">
        <w:rPr>
          <w:b/>
        </w:rPr>
        <w:t>7-én</w:t>
      </w:r>
      <w:r w:rsidR="001E5E0C">
        <w:rPr>
          <w:b/>
        </w:rPr>
        <w:t xml:space="preserve"> </w:t>
      </w:r>
      <w:r w:rsidR="005E5F98" w:rsidRPr="00E439F9">
        <w:rPr>
          <w:b/>
        </w:rPr>
        <w:t xml:space="preserve">tartandó </w:t>
      </w:r>
      <w:r w:rsidRPr="00E439F9">
        <w:rPr>
          <w:b/>
        </w:rPr>
        <w:t>rend</w:t>
      </w:r>
      <w:r w:rsidR="00E35DD0">
        <w:rPr>
          <w:b/>
        </w:rPr>
        <w:t xml:space="preserve">es </w:t>
      </w:r>
      <w:r w:rsidR="005E5F98" w:rsidRPr="00E439F9">
        <w:rPr>
          <w:b/>
        </w:rPr>
        <w:t>ülésére</w:t>
      </w:r>
    </w:p>
    <w:p w:rsidR="00B52EF6" w:rsidRPr="00E439F9" w:rsidRDefault="00B52EF6" w:rsidP="00BF63F2">
      <w:pPr>
        <w:rPr>
          <w:b/>
        </w:rPr>
      </w:pPr>
    </w:p>
    <w:p w:rsidR="00C52473" w:rsidRPr="00E439F9" w:rsidRDefault="00D46B1F" w:rsidP="00747E07">
      <w:pPr>
        <w:ind w:right="-284"/>
      </w:pPr>
      <w:r w:rsidRPr="00E439F9">
        <w:rPr>
          <w:b/>
        </w:rPr>
        <w:t>Tárgy:</w:t>
      </w:r>
      <w:r w:rsidRPr="00E439F9">
        <w:t xml:space="preserve"> </w:t>
      </w:r>
      <w:r w:rsidR="00E35DD0">
        <w:t>Közterület elnevezés</w:t>
      </w:r>
      <w:r w:rsidR="00623E9F">
        <w:t>e</w:t>
      </w:r>
      <w:r w:rsidR="000A4A43">
        <w:t>- Mező utca</w:t>
      </w:r>
    </w:p>
    <w:p w:rsidR="00CD14C4" w:rsidRPr="00E439F9" w:rsidRDefault="00CD14C4" w:rsidP="00747E07">
      <w:pPr>
        <w:ind w:right="-284"/>
      </w:pPr>
    </w:p>
    <w:p w:rsidR="003E77A4" w:rsidRDefault="003E77A4" w:rsidP="00747E07">
      <w:pPr>
        <w:ind w:right="-284"/>
        <w:rPr>
          <w:b/>
        </w:rPr>
      </w:pPr>
      <w:r w:rsidRPr="00E439F9">
        <w:rPr>
          <w:b/>
        </w:rPr>
        <w:t>Tisztelt Képviselő</w:t>
      </w:r>
      <w:r w:rsidR="005E5F98" w:rsidRPr="00E439F9">
        <w:rPr>
          <w:b/>
        </w:rPr>
        <w:t>- testület</w:t>
      </w:r>
      <w:r w:rsidRPr="00E439F9">
        <w:rPr>
          <w:b/>
        </w:rPr>
        <w:t>!</w:t>
      </w:r>
    </w:p>
    <w:p w:rsidR="00E35DD0" w:rsidRDefault="00E35DD0" w:rsidP="00747E07">
      <w:pPr>
        <w:ind w:right="-284"/>
        <w:rPr>
          <w:b/>
        </w:rPr>
      </w:pPr>
    </w:p>
    <w:p w:rsidR="00623E9F" w:rsidRDefault="00E35DD0" w:rsidP="00747E07">
      <w:pPr>
        <w:ind w:right="-284"/>
      </w:pPr>
      <w:r w:rsidRPr="00E35DD0">
        <w:t xml:space="preserve">2019. év folyamán </w:t>
      </w:r>
      <w:r w:rsidR="006274B0">
        <w:t>történt lakossági jelzés és a Környezetvédelmi, Településfejlesztési és Turisztikai B</w:t>
      </w:r>
      <w:r w:rsidR="006274B0">
        <w:t>i</w:t>
      </w:r>
      <w:r w:rsidR="006274B0">
        <w:t xml:space="preserve">zottság kezdeményezése alapján javaslom, </w:t>
      </w:r>
      <w:r w:rsidRPr="00E35DD0">
        <w:t xml:space="preserve">hogy a Balatonszárszó </w:t>
      </w:r>
      <w:r w:rsidR="00623E9F">
        <w:t>Nagyközség Önkormányzatának tula</w:t>
      </w:r>
      <w:r w:rsidR="00623E9F">
        <w:t>j</w:t>
      </w:r>
      <w:r w:rsidR="00623E9F">
        <w:t xml:space="preserve">donában álló 1000/1 </w:t>
      </w:r>
      <w:proofErr w:type="spellStart"/>
      <w:r w:rsidR="00623E9F">
        <w:t>hrsz-ú</w:t>
      </w:r>
      <w:proofErr w:type="spellEnd"/>
      <w:r w:rsidR="00623E9F">
        <w:t xml:space="preserve"> közutat a Képviselő- testület Mező utcának nevezze el.</w:t>
      </w:r>
    </w:p>
    <w:p w:rsidR="00E35DD0" w:rsidRDefault="00E35DD0" w:rsidP="00747E07">
      <w:pPr>
        <w:ind w:right="-284"/>
      </w:pPr>
    </w:p>
    <w:p w:rsidR="00E35DD0" w:rsidRPr="00747E07" w:rsidRDefault="00E35DD0" w:rsidP="00747E07">
      <w:pPr>
        <w:pStyle w:val="Cmsor2"/>
        <w:shd w:val="clear" w:color="auto" w:fill="FFFFFF"/>
        <w:spacing w:before="0" w:beforeAutospacing="0" w:after="0" w:afterAutospacing="0"/>
        <w:ind w:right="-284"/>
        <w:jc w:val="both"/>
        <w:textAlignment w:val="top"/>
        <w:rPr>
          <w:b w:val="0"/>
          <w:sz w:val="22"/>
          <w:szCs w:val="22"/>
        </w:rPr>
      </w:pPr>
      <w:r w:rsidRPr="00747E07">
        <w:rPr>
          <w:b w:val="0"/>
          <w:sz w:val="22"/>
          <w:szCs w:val="22"/>
        </w:rPr>
        <w:t>Balatonszárszó Nagyközség Önkormányzata Képviselő-</w:t>
      </w:r>
      <w:r w:rsidR="00747E07">
        <w:rPr>
          <w:b w:val="0"/>
          <w:sz w:val="22"/>
          <w:szCs w:val="22"/>
        </w:rPr>
        <w:t xml:space="preserve"> </w:t>
      </w:r>
      <w:r w:rsidRPr="00747E07">
        <w:rPr>
          <w:b w:val="0"/>
          <w:sz w:val="22"/>
          <w:szCs w:val="22"/>
        </w:rPr>
        <w:t>testületének a közterületek, valamint az önko</w:t>
      </w:r>
      <w:r w:rsidRPr="00747E07">
        <w:rPr>
          <w:b w:val="0"/>
          <w:sz w:val="22"/>
          <w:szCs w:val="22"/>
        </w:rPr>
        <w:t>r</w:t>
      </w:r>
      <w:r w:rsidRPr="00747E07">
        <w:rPr>
          <w:b w:val="0"/>
          <w:sz w:val="22"/>
          <w:szCs w:val="22"/>
        </w:rPr>
        <w:t>mányzat tulajdonában álló közintézmények elnevezéséről és a házszámozás szabályairól</w:t>
      </w:r>
      <w:r w:rsidR="00C116A2" w:rsidRPr="00747E07">
        <w:rPr>
          <w:b w:val="0"/>
          <w:sz w:val="22"/>
          <w:szCs w:val="22"/>
        </w:rPr>
        <w:t xml:space="preserve"> szóló </w:t>
      </w:r>
      <w:r w:rsidRPr="00747E07">
        <w:rPr>
          <w:b w:val="0"/>
          <w:sz w:val="22"/>
          <w:szCs w:val="22"/>
        </w:rPr>
        <w:t>a 16/2014.(IX.22.) önkormányzati ren</w:t>
      </w:r>
      <w:r w:rsidR="00C116A2" w:rsidRPr="00747E07">
        <w:rPr>
          <w:b w:val="0"/>
          <w:sz w:val="22"/>
          <w:szCs w:val="22"/>
        </w:rPr>
        <w:t xml:space="preserve">delete </w:t>
      </w:r>
      <w:r w:rsidR="00E34A63">
        <w:rPr>
          <w:b w:val="0"/>
          <w:sz w:val="22"/>
          <w:szCs w:val="22"/>
        </w:rPr>
        <w:t>(a továbbiakban: rendelet</w:t>
      </w:r>
      <w:r w:rsidR="00C116A2" w:rsidRPr="00747E07">
        <w:rPr>
          <w:b w:val="0"/>
          <w:sz w:val="22"/>
          <w:szCs w:val="22"/>
        </w:rPr>
        <w:t>) határozza meg a közterületek eln</w:t>
      </w:r>
      <w:r w:rsidR="00C116A2" w:rsidRPr="00747E07">
        <w:rPr>
          <w:b w:val="0"/>
          <w:sz w:val="22"/>
          <w:szCs w:val="22"/>
        </w:rPr>
        <w:t>e</w:t>
      </w:r>
      <w:r w:rsidR="00C116A2" w:rsidRPr="00747E07">
        <w:rPr>
          <w:b w:val="0"/>
          <w:sz w:val="22"/>
          <w:szCs w:val="22"/>
        </w:rPr>
        <w:t xml:space="preserve">vezésére vonatkozó szabályokat.  </w:t>
      </w:r>
      <w:r w:rsidRPr="00747E07">
        <w:rPr>
          <w:b w:val="0"/>
          <w:sz w:val="22"/>
          <w:szCs w:val="22"/>
        </w:rPr>
        <w:t xml:space="preserve"> </w:t>
      </w:r>
    </w:p>
    <w:p w:rsidR="00747E07" w:rsidRDefault="00747E07" w:rsidP="00747E07">
      <w:pPr>
        <w:ind w:right="-284"/>
      </w:pPr>
    </w:p>
    <w:p w:rsidR="00E35DD0" w:rsidRPr="00747E07" w:rsidRDefault="00747E07" w:rsidP="00747E07">
      <w:pPr>
        <w:ind w:right="-284"/>
        <w:rPr>
          <w:color w:val="000000"/>
        </w:rPr>
      </w:pPr>
      <w:r w:rsidRPr="00747E07">
        <w:t>A rendelet értelmében a</w:t>
      </w:r>
      <w:r w:rsidR="00E35DD0" w:rsidRPr="00747E07">
        <w:rPr>
          <w:color w:val="000000"/>
        </w:rPr>
        <w:t xml:space="preserve"> közterületek, valamint az önkormányzat tulajdonában álló közintézmények nev</w:t>
      </w:r>
      <w:r w:rsidR="00E35DD0" w:rsidRPr="00747E07">
        <w:rPr>
          <w:color w:val="000000"/>
        </w:rPr>
        <w:t>é</w:t>
      </w:r>
      <w:r w:rsidR="00E35DD0" w:rsidRPr="00747E07">
        <w:rPr>
          <w:color w:val="000000"/>
        </w:rPr>
        <w:t>nek megállapítása és megváltoztatása Balatonszárszó Nagyközség Önkormányzata Képviselő-testületének hatáskörébe tartozik.</w:t>
      </w:r>
    </w:p>
    <w:p w:rsidR="00747E07" w:rsidRPr="00747E07" w:rsidRDefault="00747E07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 w:rsidRPr="00747E07">
        <w:rPr>
          <w:color w:val="000000"/>
          <w:sz w:val="22"/>
          <w:szCs w:val="22"/>
        </w:rPr>
        <w:t>A közterület elnevezésénél és a közintézmény elnevezésénél figyelemmel kell lenni és előtérbe kell h</w:t>
      </w:r>
      <w:r w:rsidRPr="00747E07">
        <w:rPr>
          <w:color w:val="000000"/>
          <w:sz w:val="22"/>
          <w:szCs w:val="22"/>
        </w:rPr>
        <w:t>e</w:t>
      </w:r>
      <w:r w:rsidRPr="00747E07">
        <w:rPr>
          <w:color w:val="000000"/>
          <w:sz w:val="22"/>
          <w:szCs w:val="22"/>
        </w:rPr>
        <w:t>lyezni Balatonszárszó Nagyközség jellegére, történelmére, hagyományaira, földrajzi sajátosságaira, kult</w:t>
      </w:r>
      <w:r w:rsidRPr="00747E07">
        <w:rPr>
          <w:color w:val="000000"/>
          <w:sz w:val="22"/>
          <w:szCs w:val="22"/>
        </w:rPr>
        <w:t>u</w:t>
      </w:r>
      <w:r w:rsidRPr="00747E07">
        <w:rPr>
          <w:color w:val="000000"/>
          <w:sz w:val="22"/>
          <w:szCs w:val="22"/>
        </w:rPr>
        <w:t>rális, természeti, történelmi értékeire, sajátosságaira, vagy a közterületnek a településen belüli elhelye</w:t>
      </w:r>
      <w:r w:rsidRPr="00747E07">
        <w:rPr>
          <w:color w:val="000000"/>
          <w:sz w:val="22"/>
          <w:szCs w:val="22"/>
        </w:rPr>
        <w:t>z</w:t>
      </w:r>
      <w:r w:rsidRPr="00747E07">
        <w:rPr>
          <w:color w:val="000000"/>
          <w:sz w:val="22"/>
          <w:szCs w:val="22"/>
        </w:rPr>
        <w:t>kedésére utaló névadást.</w:t>
      </w: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 w:rsidRPr="00747E07">
        <w:rPr>
          <w:color w:val="000000"/>
          <w:sz w:val="22"/>
          <w:szCs w:val="22"/>
        </w:rPr>
        <w:t>Közterületet személyről, tárgyról, állatról, növényről, történelmi eseményről, földrajzi névről, elhelye</w:t>
      </w:r>
      <w:r w:rsidRPr="00747E07">
        <w:rPr>
          <w:color w:val="000000"/>
          <w:sz w:val="22"/>
          <w:szCs w:val="22"/>
        </w:rPr>
        <w:t>z</w:t>
      </w:r>
      <w:r w:rsidRPr="00747E07">
        <w:rPr>
          <w:color w:val="000000"/>
          <w:sz w:val="22"/>
          <w:szCs w:val="22"/>
        </w:rPr>
        <w:t>kedésről, fogalomról lehet elnevezni.</w:t>
      </w: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 w:rsidRPr="00747E07">
        <w:rPr>
          <w:color w:val="000000"/>
          <w:sz w:val="22"/>
          <w:szCs w:val="22"/>
        </w:rPr>
        <w:t>A közterület elnevezése során törekedni kell arra, hogy az elnevezés rövid, közérthető, a magyar nyelvh</w:t>
      </w:r>
      <w:r w:rsidRPr="00747E07">
        <w:rPr>
          <w:color w:val="000000"/>
          <w:sz w:val="22"/>
          <w:szCs w:val="22"/>
        </w:rPr>
        <w:t>e</w:t>
      </w:r>
      <w:r w:rsidRPr="00747E07">
        <w:rPr>
          <w:color w:val="000000"/>
          <w:sz w:val="22"/>
          <w:szCs w:val="22"/>
        </w:rPr>
        <w:t>lyesség szabályainak megfelelő legyen.</w:t>
      </w: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 w:rsidRPr="00747E07">
        <w:rPr>
          <w:color w:val="000000"/>
          <w:sz w:val="22"/>
          <w:szCs w:val="22"/>
        </w:rPr>
        <w:t>A személyről történő elnevezés során törekedni kell arra, hogy az elnevezés olyan személynek állítson emléket, aki</w:t>
      </w: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proofErr w:type="gramStart"/>
      <w:r w:rsidRPr="00747E07">
        <w:rPr>
          <w:color w:val="000000"/>
          <w:sz w:val="22"/>
          <w:szCs w:val="22"/>
        </w:rPr>
        <w:t>a</w:t>
      </w:r>
      <w:proofErr w:type="gramEnd"/>
      <w:r w:rsidRPr="00747E07">
        <w:rPr>
          <w:color w:val="000000"/>
          <w:sz w:val="22"/>
          <w:szCs w:val="22"/>
        </w:rPr>
        <w:t>) a társadalmi élet bármely területén kimagasló érdemeket szerzett, tevékenysége a nemzet szellemi, anyagi gyarapodását szolgálta, közmegbecsülésnek örvend, vagy</w:t>
      </w: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 w:rsidRPr="00747E07">
        <w:rPr>
          <w:color w:val="000000"/>
          <w:sz w:val="22"/>
          <w:szCs w:val="22"/>
        </w:rPr>
        <w:t>b) élete, munkássága Balatonszárszó nagyközséghez vagy a térséghez kötődik, hozzájárult Balatonszárszó vagy a térség fejlődéséhez, vagy példa értékű lehet Balatonszárszó nagyközség lakói számára.</w:t>
      </w: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</w:p>
    <w:p w:rsidR="00E35DD0" w:rsidRPr="00747E07" w:rsidRDefault="00747E07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 w:rsidRPr="00747E07">
        <w:rPr>
          <w:color w:val="000000"/>
          <w:sz w:val="22"/>
          <w:szCs w:val="22"/>
        </w:rPr>
        <w:t>A</w:t>
      </w:r>
      <w:r w:rsidR="00E35DD0" w:rsidRPr="00747E07">
        <w:rPr>
          <w:color w:val="000000"/>
          <w:sz w:val="22"/>
          <w:szCs w:val="22"/>
        </w:rPr>
        <w:t xml:space="preserve"> közterület nevének megállapítását vagy m</w:t>
      </w:r>
      <w:r w:rsidRPr="00747E07">
        <w:rPr>
          <w:color w:val="000000"/>
          <w:sz w:val="22"/>
          <w:szCs w:val="22"/>
        </w:rPr>
        <w:t xml:space="preserve">egváltoztatását kezdeményezheti a </w:t>
      </w:r>
      <w:r w:rsidR="00E35DD0" w:rsidRPr="00747E07">
        <w:rPr>
          <w:color w:val="000000"/>
          <w:sz w:val="22"/>
          <w:szCs w:val="22"/>
        </w:rPr>
        <w:t>polgármester,</w:t>
      </w:r>
      <w:r w:rsidRPr="00747E07">
        <w:rPr>
          <w:color w:val="000000"/>
          <w:sz w:val="22"/>
          <w:szCs w:val="22"/>
        </w:rPr>
        <w:t xml:space="preserve"> </w:t>
      </w:r>
      <w:r w:rsidR="00E35DD0" w:rsidRPr="00747E07">
        <w:rPr>
          <w:color w:val="000000"/>
          <w:sz w:val="22"/>
          <w:szCs w:val="22"/>
        </w:rPr>
        <w:t>önko</w:t>
      </w:r>
      <w:r w:rsidR="00E35DD0" w:rsidRPr="00747E07">
        <w:rPr>
          <w:color w:val="000000"/>
          <w:sz w:val="22"/>
          <w:szCs w:val="22"/>
        </w:rPr>
        <w:t>r</w:t>
      </w:r>
      <w:r w:rsidR="00E35DD0" w:rsidRPr="00747E07">
        <w:rPr>
          <w:color w:val="000000"/>
          <w:sz w:val="22"/>
          <w:szCs w:val="22"/>
        </w:rPr>
        <w:t>mányzati képviselő,</w:t>
      </w:r>
      <w:r w:rsidRPr="00747E07">
        <w:rPr>
          <w:color w:val="000000"/>
          <w:sz w:val="22"/>
          <w:szCs w:val="22"/>
        </w:rPr>
        <w:t xml:space="preserve"> </w:t>
      </w:r>
      <w:r w:rsidR="00E35DD0" w:rsidRPr="00747E07">
        <w:rPr>
          <w:color w:val="000000"/>
          <w:sz w:val="22"/>
          <w:szCs w:val="22"/>
        </w:rPr>
        <w:t>Képviselő-</w:t>
      </w:r>
      <w:r>
        <w:rPr>
          <w:color w:val="000000"/>
          <w:sz w:val="22"/>
          <w:szCs w:val="22"/>
        </w:rPr>
        <w:t xml:space="preserve"> </w:t>
      </w:r>
      <w:r w:rsidR="00E35DD0" w:rsidRPr="00747E07">
        <w:rPr>
          <w:color w:val="000000"/>
          <w:sz w:val="22"/>
          <w:szCs w:val="22"/>
        </w:rPr>
        <w:t>testület bizottsága,</w:t>
      </w:r>
      <w:r w:rsidRPr="00747E07">
        <w:rPr>
          <w:color w:val="000000"/>
          <w:sz w:val="22"/>
          <w:szCs w:val="22"/>
        </w:rPr>
        <w:t xml:space="preserve"> </w:t>
      </w:r>
      <w:r w:rsidR="00E35DD0" w:rsidRPr="00747E07">
        <w:rPr>
          <w:color w:val="000000"/>
          <w:sz w:val="22"/>
          <w:szCs w:val="22"/>
        </w:rPr>
        <w:t>Balatonszárszó nagyközségben bejelentett lakcímmel rendelkező legalább 10 fő állampolgár,</w:t>
      </w:r>
      <w:r w:rsidRPr="00747E07">
        <w:rPr>
          <w:color w:val="000000"/>
          <w:sz w:val="22"/>
          <w:szCs w:val="22"/>
        </w:rPr>
        <w:t xml:space="preserve"> </w:t>
      </w:r>
      <w:r w:rsidR="00E35DD0" w:rsidRPr="00747E07">
        <w:rPr>
          <w:color w:val="000000"/>
          <w:sz w:val="22"/>
          <w:szCs w:val="22"/>
        </w:rPr>
        <w:t>Balatonszárszó nagyközségben ingatlannal, székhellyel, tele</w:t>
      </w:r>
      <w:r w:rsidR="00E35DD0" w:rsidRPr="00747E07">
        <w:rPr>
          <w:color w:val="000000"/>
          <w:sz w:val="22"/>
          <w:szCs w:val="22"/>
        </w:rPr>
        <w:t>p</w:t>
      </w:r>
      <w:r w:rsidR="00E35DD0" w:rsidRPr="00747E07">
        <w:rPr>
          <w:color w:val="000000"/>
          <w:sz w:val="22"/>
          <w:szCs w:val="22"/>
        </w:rPr>
        <w:t>hellyel rendelkező jogi személy.</w:t>
      </w: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 w:rsidRPr="00747E07">
        <w:rPr>
          <w:color w:val="000000"/>
          <w:sz w:val="22"/>
          <w:szCs w:val="22"/>
        </w:rPr>
        <w:t>A lakosság véleményének kikérésében, azok összesítésében, a Képviselő-testület döntésének előkészít</w:t>
      </w:r>
      <w:r w:rsidRPr="00747E07">
        <w:rPr>
          <w:color w:val="000000"/>
          <w:sz w:val="22"/>
          <w:szCs w:val="22"/>
        </w:rPr>
        <w:t>é</w:t>
      </w:r>
      <w:r w:rsidRPr="00747E07">
        <w:rPr>
          <w:color w:val="000000"/>
          <w:sz w:val="22"/>
          <w:szCs w:val="22"/>
        </w:rPr>
        <w:t>sében a Balatonszárszói Közös Önkormányzati Hivatal működik közre.</w:t>
      </w: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 w:rsidRPr="00747E07">
        <w:rPr>
          <w:color w:val="000000"/>
          <w:sz w:val="22"/>
          <w:szCs w:val="22"/>
        </w:rPr>
        <w:t>A lakosság a Képviselő-testülethez a véleményét, kérelmét, javaslatát postai úton vagy személyesen is benyújthatja.</w:t>
      </w: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 w:rsidRPr="00747E07">
        <w:rPr>
          <w:color w:val="000000"/>
          <w:sz w:val="22"/>
          <w:szCs w:val="22"/>
        </w:rPr>
        <w:lastRenderedPageBreak/>
        <w:t>Az érintett lakosság véleményének kikérése esetén a Balatonszárszói Közös Önkormányzati Hivatal 15 napra hirdetményt tesz közzé az önkormányzat honlapján, illetőleg az Önkormányzati Hivatal hirdetőf</w:t>
      </w:r>
      <w:r w:rsidRPr="00747E07">
        <w:rPr>
          <w:color w:val="000000"/>
          <w:sz w:val="22"/>
          <w:szCs w:val="22"/>
        </w:rPr>
        <w:t>a</w:t>
      </w:r>
      <w:r w:rsidRPr="00747E07">
        <w:rPr>
          <w:color w:val="000000"/>
          <w:sz w:val="22"/>
          <w:szCs w:val="22"/>
        </w:rPr>
        <w:t>lán a tervezett névváltozásról, amelyre bármely helyi lakos, illetve helyi érdekeltségű civil szervezet és</w:t>
      </w:r>
      <w:r w:rsidRPr="00747E07">
        <w:rPr>
          <w:color w:val="000000"/>
          <w:sz w:val="22"/>
          <w:szCs w:val="22"/>
        </w:rPr>
        <w:t>z</w:t>
      </w:r>
      <w:r w:rsidRPr="00747E07">
        <w:rPr>
          <w:color w:val="000000"/>
          <w:sz w:val="22"/>
          <w:szCs w:val="22"/>
        </w:rPr>
        <w:t>revételt tehet. Az észrevételeket a Képviselő-testület elé kell terjeszteni.</w:t>
      </w:r>
    </w:p>
    <w:p w:rsidR="00E35DD0" w:rsidRPr="00747E07" w:rsidRDefault="00747E07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 w:rsidRPr="00747E07">
        <w:rPr>
          <w:color w:val="000000"/>
          <w:sz w:val="22"/>
          <w:szCs w:val="22"/>
        </w:rPr>
        <w:t>H</w:t>
      </w:r>
      <w:r w:rsidR="00E35DD0" w:rsidRPr="00747E07">
        <w:rPr>
          <w:color w:val="000000"/>
          <w:sz w:val="22"/>
          <w:szCs w:val="22"/>
        </w:rPr>
        <w:t>a a közterület elnevezésének megváltoztatását az érintett lakosság kezdeményezi, akkor az adott közt</w:t>
      </w:r>
      <w:r w:rsidR="00E35DD0" w:rsidRPr="00747E07">
        <w:rPr>
          <w:color w:val="000000"/>
          <w:sz w:val="22"/>
          <w:szCs w:val="22"/>
        </w:rPr>
        <w:t>e</w:t>
      </w:r>
      <w:r w:rsidR="00E35DD0" w:rsidRPr="00747E07">
        <w:rPr>
          <w:color w:val="000000"/>
          <w:sz w:val="22"/>
          <w:szCs w:val="22"/>
        </w:rPr>
        <w:t>rületen lakók véleményét ki kell kérni. A lakosság véleményének a Képviselő-testület döntésére nincs kötelező ereje.</w:t>
      </w: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</w:p>
    <w:p w:rsidR="00E35DD0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 w:rsidRPr="00747E07">
        <w:rPr>
          <w:color w:val="000000"/>
          <w:sz w:val="22"/>
          <w:szCs w:val="22"/>
        </w:rPr>
        <w:t>A közterület elnevezésével kapcsolatos döntést közzé kell tenni, és a döntésről 30 napon belül értesíteni kell az illetékes okmányirodát, járási hivatalt, földhivatalt, rendőrkapitányságot, postahivatalt, tűzoltós</w:t>
      </w:r>
      <w:r w:rsidRPr="00747E07">
        <w:rPr>
          <w:color w:val="000000"/>
          <w:sz w:val="22"/>
          <w:szCs w:val="22"/>
        </w:rPr>
        <w:t>á</w:t>
      </w:r>
      <w:r w:rsidRPr="00747E07">
        <w:rPr>
          <w:color w:val="000000"/>
          <w:sz w:val="22"/>
          <w:szCs w:val="22"/>
        </w:rPr>
        <w:t>got, mentőállomást, kórházat és a közmű-szolgáltatókat.</w:t>
      </w:r>
    </w:p>
    <w:p w:rsidR="00747E07" w:rsidRDefault="00747E07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</w:p>
    <w:p w:rsidR="006274B0" w:rsidRDefault="00623E9F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E34A63" w:rsidRPr="006E3196">
        <w:rPr>
          <w:color w:val="000000"/>
          <w:sz w:val="22"/>
          <w:szCs w:val="22"/>
        </w:rPr>
        <w:t xml:space="preserve"> jegyző 2020. február 1</w:t>
      </w:r>
      <w:r w:rsidR="000A4A43">
        <w:rPr>
          <w:color w:val="000000"/>
          <w:sz w:val="22"/>
          <w:szCs w:val="22"/>
        </w:rPr>
        <w:t>3-án</w:t>
      </w:r>
      <w:r w:rsidR="006E3196" w:rsidRPr="006E3196">
        <w:rPr>
          <w:color w:val="000000"/>
          <w:sz w:val="22"/>
          <w:szCs w:val="22"/>
        </w:rPr>
        <w:t xml:space="preserve"> 15 napra </w:t>
      </w:r>
      <w:r w:rsidR="00E34A63" w:rsidRPr="006E3196">
        <w:rPr>
          <w:color w:val="000000"/>
          <w:sz w:val="22"/>
          <w:szCs w:val="22"/>
        </w:rPr>
        <w:t>hirdetményt tett közzé</w:t>
      </w:r>
      <w:r w:rsidR="006E3196" w:rsidRPr="006E3196">
        <w:rPr>
          <w:color w:val="000000"/>
          <w:sz w:val="22"/>
          <w:szCs w:val="22"/>
        </w:rPr>
        <w:t xml:space="preserve"> </w:t>
      </w:r>
      <w:r w:rsidR="004A2AE6">
        <w:rPr>
          <w:color w:val="000000"/>
          <w:sz w:val="22"/>
          <w:szCs w:val="22"/>
        </w:rPr>
        <w:t>a</w:t>
      </w:r>
      <w:r w:rsidR="006E3196" w:rsidRPr="006E3196">
        <w:rPr>
          <w:color w:val="000000"/>
          <w:sz w:val="22"/>
          <w:szCs w:val="22"/>
        </w:rPr>
        <w:t xml:space="preserve"> Balatonszárszó, </w:t>
      </w:r>
      <w:r w:rsidR="000A4A43">
        <w:rPr>
          <w:color w:val="000000"/>
          <w:sz w:val="22"/>
          <w:szCs w:val="22"/>
        </w:rPr>
        <w:t>1000/1</w:t>
      </w:r>
      <w:r w:rsidR="006E3196" w:rsidRPr="006E3196">
        <w:rPr>
          <w:sz w:val="22"/>
          <w:szCs w:val="22"/>
        </w:rPr>
        <w:t xml:space="preserve"> </w:t>
      </w:r>
      <w:proofErr w:type="spellStart"/>
      <w:r w:rsidR="006E3196" w:rsidRPr="006E3196">
        <w:rPr>
          <w:sz w:val="22"/>
          <w:szCs w:val="22"/>
        </w:rPr>
        <w:t>hrsz-ú</w:t>
      </w:r>
      <w:proofErr w:type="spellEnd"/>
      <w:r w:rsidR="006E3196" w:rsidRPr="006E3196">
        <w:rPr>
          <w:sz w:val="22"/>
          <w:szCs w:val="22"/>
        </w:rPr>
        <w:t xml:space="preserve"> „kivett </w:t>
      </w:r>
      <w:r>
        <w:rPr>
          <w:sz w:val="22"/>
          <w:szCs w:val="22"/>
        </w:rPr>
        <w:t>köz</w:t>
      </w:r>
      <w:r w:rsidR="006E3196" w:rsidRPr="006E3196">
        <w:rPr>
          <w:sz w:val="22"/>
          <w:szCs w:val="22"/>
        </w:rPr>
        <w:t xml:space="preserve">út” megnevezésű </w:t>
      </w:r>
      <w:r>
        <w:rPr>
          <w:sz w:val="22"/>
          <w:szCs w:val="22"/>
        </w:rPr>
        <w:t xml:space="preserve">utca </w:t>
      </w:r>
      <w:r w:rsidR="000A4A43">
        <w:rPr>
          <w:sz w:val="22"/>
          <w:szCs w:val="22"/>
        </w:rPr>
        <w:t xml:space="preserve">„Mező utca” </w:t>
      </w:r>
      <w:r w:rsidR="003D1677">
        <w:rPr>
          <w:sz w:val="22"/>
          <w:szCs w:val="22"/>
        </w:rPr>
        <w:t xml:space="preserve">névre történő </w:t>
      </w:r>
      <w:r w:rsidR="000A4A43">
        <w:rPr>
          <w:sz w:val="22"/>
          <w:szCs w:val="22"/>
        </w:rPr>
        <w:t>elnevezésére.</w:t>
      </w:r>
      <w:r w:rsidRPr="00623E9F">
        <w:rPr>
          <w:color w:val="000000"/>
          <w:sz w:val="22"/>
          <w:szCs w:val="22"/>
        </w:rPr>
        <w:t xml:space="preserve"> </w:t>
      </w:r>
    </w:p>
    <w:p w:rsidR="00623E9F" w:rsidRDefault="00623E9F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sz w:val="22"/>
          <w:szCs w:val="22"/>
        </w:rPr>
      </w:pPr>
    </w:p>
    <w:p w:rsidR="000A4A43" w:rsidRDefault="006274B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A hirdetményre </w:t>
      </w:r>
      <w:r w:rsidR="000A4A43">
        <w:rPr>
          <w:sz w:val="22"/>
          <w:szCs w:val="22"/>
        </w:rPr>
        <w:t xml:space="preserve">nem érkezett </w:t>
      </w:r>
      <w:r>
        <w:rPr>
          <w:sz w:val="22"/>
          <w:szCs w:val="22"/>
        </w:rPr>
        <w:t>lakossági vélemény</w:t>
      </w:r>
      <w:r w:rsidR="000A4A43">
        <w:rPr>
          <w:sz w:val="22"/>
          <w:szCs w:val="22"/>
        </w:rPr>
        <w:t>.</w:t>
      </w:r>
    </w:p>
    <w:p w:rsidR="005F28A4" w:rsidRPr="00F8529B" w:rsidRDefault="005F28A4" w:rsidP="00747E07">
      <w:pPr>
        <w:pStyle w:val="NormlWeb"/>
        <w:spacing w:before="0" w:beforeAutospacing="0" w:after="0" w:afterAutospacing="0"/>
        <w:ind w:right="-284"/>
        <w:jc w:val="both"/>
        <w:rPr>
          <w:sz w:val="22"/>
          <w:szCs w:val="22"/>
        </w:rPr>
      </w:pPr>
    </w:p>
    <w:p w:rsidR="00B52EF6" w:rsidRDefault="00201CEA" w:rsidP="00747E07">
      <w:pPr>
        <w:pStyle w:val="Cm"/>
        <w:ind w:right="-284"/>
        <w:jc w:val="both"/>
        <w:outlineLvl w:val="0"/>
        <w:rPr>
          <w:b w:val="0"/>
          <w:sz w:val="22"/>
          <w:szCs w:val="22"/>
        </w:rPr>
      </w:pPr>
      <w:r w:rsidRPr="00F8529B">
        <w:rPr>
          <w:b w:val="0"/>
          <w:sz w:val="22"/>
          <w:szCs w:val="22"/>
        </w:rPr>
        <w:t>Kérem</w:t>
      </w:r>
      <w:r w:rsidR="000F645F" w:rsidRPr="00F8529B">
        <w:rPr>
          <w:b w:val="0"/>
          <w:sz w:val="22"/>
          <w:szCs w:val="22"/>
        </w:rPr>
        <w:t xml:space="preserve"> a tisztelt Képviselő- testületet, hogy a napirendi pontot tárgyalja meg</w:t>
      </w:r>
      <w:r w:rsidRPr="00F8529B">
        <w:rPr>
          <w:b w:val="0"/>
          <w:sz w:val="22"/>
          <w:szCs w:val="22"/>
        </w:rPr>
        <w:t xml:space="preserve"> és </w:t>
      </w:r>
      <w:r w:rsidR="00246FF7" w:rsidRPr="00F8529B">
        <w:rPr>
          <w:b w:val="0"/>
          <w:sz w:val="22"/>
          <w:szCs w:val="22"/>
        </w:rPr>
        <w:t>a</w:t>
      </w:r>
      <w:r w:rsidR="00B52EF6" w:rsidRPr="00F8529B">
        <w:rPr>
          <w:b w:val="0"/>
          <w:sz w:val="22"/>
          <w:szCs w:val="22"/>
        </w:rPr>
        <w:t>z alábbi</w:t>
      </w:r>
      <w:r w:rsidR="00246FF7" w:rsidRPr="00F8529B">
        <w:rPr>
          <w:b w:val="0"/>
          <w:sz w:val="22"/>
          <w:szCs w:val="22"/>
        </w:rPr>
        <w:t xml:space="preserve"> </w:t>
      </w:r>
      <w:r w:rsidRPr="00F8529B">
        <w:rPr>
          <w:b w:val="0"/>
          <w:sz w:val="22"/>
          <w:szCs w:val="22"/>
        </w:rPr>
        <w:t>határozati java</w:t>
      </w:r>
      <w:r w:rsidRPr="00F8529B">
        <w:rPr>
          <w:b w:val="0"/>
          <w:sz w:val="22"/>
          <w:szCs w:val="22"/>
        </w:rPr>
        <w:t>s</w:t>
      </w:r>
      <w:r w:rsidRPr="00F8529B">
        <w:rPr>
          <w:b w:val="0"/>
          <w:sz w:val="22"/>
          <w:szCs w:val="22"/>
        </w:rPr>
        <w:t>lat</w:t>
      </w:r>
      <w:r w:rsidR="000F645F" w:rsidRPr="00F8529B">
        <w:rPr>
          <w:b w:val="0"/>
          <w:sz w:val="22"/>
          <w:szCs w:val="22"/>
        </w:rPr>
        <w:t>ot fogadja el</w:t>
      </w:r>
      <w:r w:rsidRPr="00F8529B">
        <w:rPr>
          <w:b w:val="0"/>
          <w:sz w:val="22"/>
          <w:szCs w:val="22"/>
        </w:rPr>
        <w:t>:</w:t>
      </w:r>
    </w:p>
    <w:p w:rsidR="00DE7CA8" w:rsidRPr="00F8529B" w:rsidRDefault="00DE7CA8" w:rsidP="00747E07">
      <w:pPr>
        <w:pStyle w:val="Cm"/>
        <w:ind w:right="-284"/>
        <w:jc w:val="both"/>
        <w:outlineLvl w:val="0"/>
        <w:rPr>
          <w:b w:val="0"/>
          <w:sz w:val="22"/>
          <w:szCs w:val="22"/>
        </w:rPr>
      </w:pPr>
    </w:p>
    <w:p w:rsidR="00983EB2" w:rsidRPr="00031671" w:rsidRDefault="00983EB2" w:rsidP="00983EB2">
      <w:pPr>
        <w:pStyle w:val="Cm"/>
        <w:ind w:right="284"/>
        <w:jc w:val="left"/>
        <w:outlineLvl w:val="0"/>
        <w:rPr>
          <w:b w:val="0"/>
          <w:sz w:val="22"/>
          <w:szCs w:val="22"/>
        </w:rPr>
      </w:pPr>
      <w:r w:rsidRPr="00031671">
        <w:rPr>
          <w:b w:val="0"/>
          <w:sz w:val="22"/>
          <w:szCs w:val="22"/>
        </w:rPr>
        <w:t>Határozati javaslat:</w:t>
      </w:r>
    </w:p>
    <w:p w:rsidR="00983EB2" w:rsidRPr="00983EB2" w:rsidRDefault="00983EB2" w:rsidP="00983EB2">
      <w:pPr>
        <w:ind w:right="710"/>
        <w:jc w:val="center"/>
        <w:rPr>
          <w:i/>
        </w:rPr>
      </w:pPr>
      <w:r w:rsidRPr="00983EB2">
        <w:rPr>
          <w:i/>
        </w:rPr>
        <w:t>.</w:t>
      </w:r>
      <w:proofErr w:type="gramStart"/>
      <w:r w:rsidRPr="00983EB2">
        <w:rPr>
          <w:i/>
        </w:rPr>
        <w:t>....</w:t>
      </w:r>
      <w:proofErr w:type="gramEnd"/>
      <w:r w:rsidRPr="00983EB2">
        <w:rPr>
          <w:i/>
        </w:rPr>
        <w:t>/..... (</w:t>
      </w:r>
      <w:proofErr w:type="gramStart"/>
      <w:r w:rsidRPr="00983EB2">
        <w:rPr>
          <w:i/>
        </w:rPr>
        <w:t>.....</w:t>
      </w:r>
      <w:proofErr w:type="gramEnd"/>
      <w:r w:rsidRPr="00983EB2">
        <w:rPr>
          <w:i/>
        </w:rPr>
        <w:t xml:space="preserve"> ..</w:t>
      </w:r>
      <w:proofErr w:type="gramStart"/>
      <w:r w:rsidRPr="00983EB2">
        <w:rPr>
          <w:i/>
        </w:rPr>
        <w:t>...</w:t>
      </w:r>
      <w:proofErr w:type="gramEnd"/>
      <w:r w:rsidRPr="00983EB2">
        <w:rPr>
          <w:i/>
        </w:rPr>
        <w:t>) sz. képviselő-testületi határozat</w:t>
      </w:r>
    </w:p>
    <w:p w:rsidR="00983EB2" w:rsidRPr="00FB4239" w:rsidRDefault="00983EB2" w:rsidP="00983EB2">
      <w:pPr>
        <w:ind w:right="710"/>
        <w:jc w:val="center"/>
        <w:rPr>
          <w:b/>
          <w:i/>
        </w:rPr>
      </w:pPr>
    </w:p>
    <w:p w:rsidR="00DE7CA8" w:rsidRPr="00643F06" w:rsidRDefault="001701AC" w:rsidP="00643F06">
      <w:pPr>
        <w:pStyle w:val="Cmsor2"/>
        <w:shd w:val="clear" w:color="auto" w:fill="FFFFFF"/>
        <w:spacing w:before="0" w:beforeAutospacing="0" w:after="0" w:afterAutospacing="0"/>
        <w:ind w:left="567" w:right="283"/>
        <w:jc w:val="both"/>
        <w:textAlignment w:val="top"/>
        <w:rPr>
          <w:b w:val="0"/>
          <w:i/>
          <w:sz w:val="22"/>
          <w:szCs w:val="22"/>
        </w:rPr>
      </w:pPr>
      <w:r w:rsidRPr="00643F06">
        <w:rPr>
          <w:b w:val="0"/>
          <w:i/>
          <w:sz w:val="22"/>
          <w:szCs w:val="22"/>
        </w:rPr>
        <w:t>Balatonszárszó Nagyközség Önkormányzatának Képviselő</w:t>
      </w:r>
      <w:r w:rsidR="007A2EA3" w:rsidRPr="00643F06">
        <w:rPr>
          <w:b w:val="0"/>
          <w:i/>
          <w:sz w:val="22"/>
          <w:szCs w:val="22"/>
        </w:rPr>
        <w:t xml:space="preserve">- </w:t>
      </w:r>
      <w:r w:rsidRPr="00643F06">
        <w:rPr>
          <w:b w:val="0"/>
          <w:i/>
          <w:sz w:val="22"/>
          <w:szCs w:val="22"/>
        </w:rPr>
        <w:t>testülete</w:t>
      </w:r>
      <w:r w:rsidR="00DE7CA8" w:rsidRPr="00643F06">
        <w:rPr>
          <w:b w:val="0"/>
          <w:i/>
          <w:sz w:val="22"/>
          <w:szCs w:val="22"/>
        </w:rPr>
        <w:t xml:space="preserve"> a Képviselő- testület Környezetvédelmi, Turisztikai és Településfejlesztési Bizottságának kezdeményezésére Bal</w:t>
      </w:r>
      <w:r w:rsidR="00DE7CA8" w:rsidRPr="00643F06">
        <w:rPr>
          <w:b w:val="0"/>
          <w:i/>
          <w:sz w:val="22"/>
          <w:szCs w:val="22"/>
        </w:rPr>
        <w:t>a</w:t>
      </w:r>
      <w:r w:rsidR="00DE7CA8" w:rsidRPr="00643F06">
        <w:rPr>
          <w:b w:val="0"/>
          <w:i/>
          <w:sz w:val="22"/>
          <w:szCs w:val="22"/>
        </w:rPr>
        <w:t>tonszárszó Nagyközség Önkormányzata Képviselő- testületének a közterületek, valamint az önkormányzat tulajdonában álló közintézmények elnevezéséről és a házszámozás szabálya</w:t>
      </w:r>
      <w:r w:rsidR="00DE7CA8" w:rsidRPr="00643F06">
        <w:rPr>
          <w:b w:val="0"/>
          <w:i/>
          <w:sz w:val="22"/>
          <w:szCs w:val="22"/>
        </w:rPr>
        <w:t>i</w:t>
      </w:r>
      <w:r w:rsidR="00DE7CA8" w:rsidRPr="00643F06">
        <w:rPr>
          <w:b w:val="0"/>
          <w:i/>
          <w:sz w:val="22"/>
          <w:szCs w:val="22"/>
        </w:rPr>
        <w:t xml:space="preserve">ról szóló a 16/2014.(IX.22.) önkormányzati rendelete alapján </w:t>
      </w:r>
      <w:r w:rsidR="00BF63F2" w:rsidRPr="00643F06">
        <w:rPr>
          <w:b w:val="0"/>
          <w:i/>
          <w:sz w:val="22"/>
          <w:szCs w:val="22"/>
        </w:rPr>
        <w:t>a</w:t>
      </w:r>
      <w:r w:rsidR="00DE7CA8" w:rsidRPr="00643F06">
        <w:rPr>
          <w:b w:val="0"/>
          <w:i/>
          <w:sz w:val="22"/>
          <w:szCs w:val="22"/>
        </w:rPr>
        <w:t xml:space="preserve">z önkormányzat tulajdonában </w:t>
      </w:r>
      <w:r w:rsidR="004A2AE6">
        <w:rPr>
          <w:b w:val="0"/>
          <w:i/>
          <w:sz w:val="22"/>
          <w:szCs w:val="22"/>
        </w:rPr>
        <w:t>álló</w:t>
      </w:r>
      <w:r w:rsidR="00DE7CA8" w:rsidRPr="00643F06">
        <w:rPr>
          <w:b w:val="0"/>
          <w:i/>
          <w:sz w:val="22"/>
          <w:szCs w:val="22"/>
        </w:rPr>
        <w:t xml:space="preserve"> Balatonszárszó</w:t>
      </w:r>
      <w:r w:rsidR="003D1677">
        <w:rPr>
          <w:b w:val="0"/>
          <w:i/>
          <w:sz w:val="22"/>
          <w:szCs w:val="22"/>
        </w:rPr>
        <w:t xml:space="preserve"> 1000/1 </w:t>
      </w:r>
      <w:proofErr w:type="spellStart"/>
      <w:r w:rsidR="00DE7CA8" w:rsidRPr="00643F06">
        <w:rPr>
          <w:b w:val="0"/>
          <w:i/>
          <w:sz w:val="22"/>
          <w:szCs w:val="22"/>
        </w:rPr>
        <w:t>hrsz-ú</w:t>
      </w:r>
      <w:proofErr w:type="spellEnd"/>
      <w:r w:rsidR="00DE7CA8" w:rsidRPr="00643F06">
        <w:rPr>
          <w:b w:val="0"/>
          <w:i/>
          <w:sz w:val="22"/>
          <w:szCs w:val="22"/>
        </w:rPr>
        <w:t xml:space="preserve"> „kivett </w:t>
      </w:r>
      <w:r w:rsidR="003D1677">
        <w:rPr>
          <w:b w:val="0"/>
          <w:i/>
          <w:sz w:val="22"/>
          <w:szCs w:val="22"/>
        </w:rPr>
        <w:t>köz</w:t>
      </w:r>
      <w:r w:rsidR="00DE7CA8" w:rsidRPr="00643F06">
        <w:rPr>
          <w:b w:val="0"/>
          <w:i/>
          <w:sz w:val="22"/>
          <w:szCs w:val="22"/>
        </w:rPr>
        <w:t>út” elnevezésű</w:t>
      </w:r>
      <w:r w:rsidR="003D1677">
        <w:rPr>
          <w:b w:val="0"/>
          <w:i/>
          <w:sz w:val="22"/>
          <w:szCs w:val="22"/>
        </w:rPr>
        <w:t xml:space="preserve"> </w:t>
      </w:r>
      <w:r w:rsidR="00DE7CA8" w:rsidRPr="00643F06">
        <w:rPr>
          <w:b w:val="0"/>
          <w:i/>
          <w:sz w:val="22"/>
          <w:szCs w:val="22"/>
        </w:rPr>
        <w:t>ingatlan</w:t>
      </w:r>
      <w:r w:rsidR="003D1677">
        <w:rPr>
          <w:b w:val="0"/>
          <w:i/>
          <w:sz w:val="22"/>
          <w:szCs w:val="22"/>
        </w:rPr>
        <w:t>t Mező utcának nevezi el.</w:t>
      </w:r>
    </w:p>
    <w:p w:rsidR="00643F06" w:rsidRPr="00643F06" w:rsidRDefault="00643F06" w:rsidP="00643F06">
      <w:pPr>
        <w:pStyle w:val="Cmsor2"/>
        <w:shd w:val="clear" w:color="auto" w:fill="FFFFFF"/>
        <w:spacing w:before="0" w:beforeAutospacing="0" w:after="0" w:afterAutospacing="0"/>
        <w:ind w:left="567" w:right="283"/>
        <w:jc w:val="both"/>
        <w:textAlignment w:val="top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A K</w:t>
      </w:r>
      <w:r w:rsidRPr="00643F06">
        <w:rPr>
          <w:b w:val="0"/>
          <w:i/>
          <w:sz w:val="22"/>
          <w:szCs w:val="22"/>
        </w:rPr>
        <w:t xml:space="preserve">épviselő- testület felkéri a </w:t>
      </w:r>
      <w:r w:rsidR="00631764">
        <w:rPr>
          <w:b w:val="0"/>
          <w:i/>
          <w:sz w:val="22"/>
          <w:szCs w:val="22"/>
        </w:rPr>
        <w:t xml:space="preserve">jegyzőt </w:t>
      </w:r>
      <w:r w:rsidRPr="00643F06">
        <w:rPr>
          <w:b w:val="0"/>
          <w:i/>
          <w:sz w:val="22"/>
          <w:szCs w:val="22"/>
        </w:rPr>
        <w:t>a szükséges intézkedések megtételére.</w:t>
      </w:r>
    </w:p>
    <w:p w:rsidR="00DE7CA8" w:rsidRPr="00643F06" w:rsidRDefault="00DE7CA8" w:rsidP="00643F06">
      <w:pPr>
        <w:ind w:left="567" w:right="283"/>
        <w:rPr>
          <w:i/>
        </w:rPr>
      </w:pPr>
    </w:p>
    <w:p w:rsidR="00F8529B" w:rsidRPr="00F8529B" w:rsidRDefault="001A39BB" w:rsidP="00643F06">
      <w:pPr>
        <w:ind w:right="283"/>
        <w:jc w:val="center"/>
        <w:rPr>
          <w:i/>
        </w:rPr>
      </w:pPr>
      <w:r w:rsidRPr="00F8529B">
        <w:rPr>
          <w:i/>
        </w:rPr>
        <w:t xml:space="preserve">Felelős: </w:t>
      </w:r>
      <w:r w:rsidR="00F8529B" w:rsidRPr="00F8529B">
        <w:rPr>
          <w:i/>
        </w:rPr>
        <w:t>Tóth Zoltán</w:t>
      </w:r>
      <w:r w:rsidR="00BF63F2" w:rsidRPr="00F8529B">
        <w:rPr>
          <w:i/>
        </w:rPr>
        <w:t xml:space="preserve"> jegyző</w:t>
      </w:r>
    </w:p>
    <w:p w:rsidR="001A39BB" w:rsidRPr="00F8529B" w:rsidRDefault="00687310" w:rsidP="00643F06">
      <w:pPr>
        <w:ind w:right="283"/>
        <w:jc w:val="center"/>
        <w:rPr>
          <w:i/>
        </w:rPr>
      </w:pPr>
      <w:r w:rsidRPr="00F8529B">
        <w:rPr>
          <w:i/>
        </w:rPr>
        <w:t xml:space="preserve">Határidő: </w:t>
      </w:r>
      <w:r w:rsidR="00D07ABF" w:rsidRPr="00F8529B">
        <w:rPr>
          <w:i/>
        </w:rPr>
        <w:t>értelem szerint, azonnal</w:t>
      </w:r>
    </w:p>
    <w:p w:rsidR="00630DB5" w:rsidRDefault="00630DB5" w:rsidP="00BF63F2">
      <w:pPr>
        <w:rPr>
          <w:i/>
        </w:rPr>
      </w:pPr>
    </w:p>
    <w:p w:rsidR="00643F06" w:rsidRDefault="00643F06" w:rsidP="00E439F9"/>
    <w:p w:rsidR="00E439F9" w:rsidRDefault="0083011C" w:rsidP="00E439F9">
      <w:r w:rsidRPr="00E439F9">
        <w:t xml:space="preserve">Balatonszárszó, </w:t>
      </w:r>
      <w:r w:rsidR="00BF63F2" w:rsidRPr="00E439F9">
        <w:t xml:space="preserve">2020. </w:t>
      </w:r>
      <w:r w:rsidR="00F8529B">
        <w:t>októbe</w:t>
      </w:r>
      <w:r w:rsidR="00643F06">
        <w:t>r 20</w:t>
      </w:r>
      <w:r w:rsidR="00F8529B">
        <w:t>.</w:t>
      </w:r>
    </w:p>
    <w:p w:rsidR="004A2AE6" w:rsidRDefault="004A2AE6" w:rsidP="00E439F9"/>
    <w:p w:rsidR="00E439F9" w:rsidRDefault="00E439F9" w:rsidP="00E439F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83011C" w:rsidRPr="00E439F9">
        <w:tab/>
      </w:r>
      <w:r w:rsidR="0083011C" w:rsidRPr="00E439F9">
        <w:tab/>
      </w:r>
      <w:r w:rsidR="0083011C" w:rsidRPr="00E439F9">
        <w:tab/>
      </w:r>
      <w:r w:rsidR="00F8529B">
        <w:t xml:space="preserve">                  </w:t>
      </w:r>
      <w:r w:rsidR="000415C5" w:rsidRPr="00E439F9">
        <w:t xml:space="preserve">  </w:t>
      </w:r>
      <w:r w:rsidR="00F8529B">
        <w:t xml:space="preserve"> Tóth Zoltán</w:t>
      </w:r>
    </w:p>
    <w:p w:rsidR="00BF63F2" w:rsidRDefault="00E439F9" w:rsidP="00E439F9">
      <w:pPr>
        <w:ind w:left="4956" w:firstLine="708"/>
      </w:pPr>
      <w:r>
        <w:t xml:space="preserve">   </w:t>
      </w:r>
      <w:r w:rsidR="00F8529B">
        <w:t xml:space="preserve">      </w:t>
      </w:r>
      <w:r>
        <w:t xml:space="preserve">                 </w:t>
      </w:r>
      <w:r w:rsidR="00CD14C4" w:rsidRPr="00E439F9">
        <w:t xml:space="preserve"> </w:t>
      </w:r>
      <w:proofErr w:type="gramStart"/>
      <w:r w:rsidR="00BF63F2" w:rsidRPr="00E439F9">
        <w:t>jegyző</w:t>
      </w:r>
      <w:proofErr w:type="gramEnd"/>
    </w:p>
    <w:p w:rsidR="00643F06" w:rsidRDefault="00643F06" w:rsidP="00E439F9">
      <w:pPr>
        <w:ind w:left="4956" w:firstLine="708"/>
      </w:pPr>
    </w:p>
    <w:p w:rsidR="00643F06" w:rsidRDefault="00643F06" w:rsidP="00643F06">
      <w:pPr>
        <w:jc w:val="left"/>
      </w:pPr>
      <w:r>
        <w:t xml:space="preserve">Mellékletek: </w:t>
      </w:r>
    </w:p>
    <w:p w:rsidR="00643F06" w:rsidRDefault="00643F06" w:rsidP="00643F06">
      <w:pPr>
        <w:jc w:val="left"/>
      </w:pPr>
      <w:r>
        <w:t xml:space="preserve">1. </w:t>
      </w:r>
      <w:r w:rsidRPr="006E3196">
        <w:rPr>
          <w:color w:val="000000"/>
        </w:rPr>
        <w:t xml:space="preserve">Balatonszárszó, </w:t>
      </w:r>
      <w:r w:rsidR="003D1677">
        <w:rPr>
          <w:color w:val="000000"/>
        </w:rPr>
        <w:t>1000/1</w:t>
      </w:r>
      <w:r w:rsidRPr="006E3196">
        <w:t xml:space="preserve"> </w:t>
      </w:r>
      <w:proofErr w:type="spellStart"/>
      <w:r w:rsidRPr="006E3196">
        <w:t>hrsz-ú</w:t>
      </w:r>
      <w:proofErr w:type="spellEnd"/>
      <w:r w:rsidRPr="006E3196">
        <w:t xml:space="preserve"> „kivett </w:t>
      </w:r>
      <w:r w:rsidR="003D1677">
        <w:t>köz</w:t>
      </w:r>
      <w:r w:rsidRPr="006E3196">
        <w:t>út”</w:t>
      </w:r>
      <w:r>
        <w:t xml:space="preserve"> ingatlan nem hiteles tulajdoni lap</w:t>
      </w:r>
      <w:r w:rsidR="004A2AE6">
        <w:t>ja</w:t>
      </w:r>
      <w:r w:rsidR="003D1677">
        <w:t>,</w:t>
      </w:r>
      <w:r>
        <w:t xml:space="preserve"> </w:t>
      </w:r>
      <w:r w:rsidR="003D1677">
        <w:t>változási vázrajz</w:t>
      </w:r>
    </w:p>
    <w:p w:rsidR="00643F06" w:rsidRDefault="00643F06" w:rsidP="00643F06">
      <w:pPr>
        <w:jc w:val="left"/>
      </w:pPr>
      <w:r>
        <w:t>2. Kifüggesztett hirdetmény</w:t>
      </w:r>
    </w:p>
    <w:sectPr w:rsidR="00643F06" w:rsidSect="00A00594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FB" w:rsidRDefault="000C20FB" w:rsidP="00983EB2">
      <w:r>
        <w:separator/>
      </w:r>
    </w:p>
  </w:endnote>
  <w:endnote w:type="continuationSeparator" w:id="0">
    <w:p w:rsidR="000C20FB" w:rsidRDefault="000C20FB" w:rsidP="00983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2352"/>
      <w:docPartObj>
        <w:docPartGallery w:val="Page Numbers (Bottom of Page)"/>
        <w:docPartUnique/>
      </w:docPartObj>
    </w:sdtPr>
    <w:sdtContent>
      <w:p w:rsidR="00983EB2" w:rsidRDefault="00696710">
        <w:pPr>
          <w:pStyle w:val="llb"/>
          <w:jc w:val="right"/>
        </w:pPr>
        <w:fldSimple w:instr=" PAGE   \* MERGEFORMAT ">
          <w:r w:rsidR="00F47999">
            <w:rPr>
              <w:noProof/>
            </w:rPr>
            <w:t>1</w:t>
          </w:r>
        </w:fldSimple>
      </w:p>
    </w:sdtContent>
  </w:sdt>
  <w:p w:rsidR="00983EB2" w:rsidRDefault="00983EB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FB" w:rsidRDefault="000C20FB" w:rsidP="00983EB2">
      <w:r>
        <w:separator/>
      </w:r>
    </w:p>
  </w:footnote>
  <w:footnote w:type="continuationSeparator" w:id="0">
    <w:p w:rsidR="000C20FB" w:rsidRDefault="000C20FB" w:rsidP="00983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F07"/>
    <w:multiLevelType w:val="hybridMultilevel"/>
    <w:tmpl w:val="3D8463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976AF"/>
    <w:multiLevelType w:val="hybridMultilevel"/>
    <w:tmpl w:val="29DA1F6A"/>
    <w:lvl w:ilvl="0" w:tplc="8EEA4242">
      <w:start w:val="86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05D"/>
    <w:rsid w:val="0001679F"/>
    <w:rsid w:val="0002547D"/>
    <w:rsid w:val="00027165"/>
    <w:rsid w:val="00037095"/>
    <w:rsid w:val="000415C5"/>
    <w:rsid w:val="00042C75"/>
    <w:rsid w:val="00052328"/>
    <w:rsid w:val="000A4A43"/>
    <w:rsid w:val="000C20FB"/>
    <w:rsid w:val="000C6A44"/>
    <w:rsid w:val="000F645F"/>
    <w:rsid w:val="00115E30"/>
    <w:rsid w:val="001701AC"/>
    <w:rsid w:val="00183F77"/>
    <w:rsid w:val="00191E7D"/>
    <w:rsid w:val="001A39BB"/>
    <w:rsid w:val="001E5BA4"/>
    <w:rsid w:val="001E5E0C"/>
    <w:rsid w:val="00201CEA"/>
    <w:rsid w:val="00246FF7"/>
    <w:rsid w:val="00256DEF"/>
    <w:rsid w:val="002E34F6"/>
    <w:rsid w:val="002E5069"/>
    <w:rsid w:val="00303E15"/>
    <w:rsid w:val="00323E71"/>
    <w:rsid w:val="003254F8"/>
    <w:rsid w:val="00366626"/>
    <w:rsid w:val="003A6514"/>
    <w:rsid w:val="003D1677"/>
    <w:rsid w:val="003E77A4"/>
    <w:rsid w:val="003F2F2D"/>
    <w:rsid w:val="0047277A"/>
    <w:rsid w:val="004A2A9F"/>
    <w:rsid w:val="004A2AE6"/>
    <w:rsid w:val="004C72BD"/>
    <w:rsid w:val="004E12E7"/>
    <w:rsid w:val="004F6F00"/>
    <w:rsid w:val="0056785C"/>
    <w:rsid w:val="005823AD"/>
    <w:rsid w:val="005E5F98"/>
    <w:rsid w:val="005F28A4"/>
    <w:rsid w:val="005F49B7"/>
    <w:rsid w:val="00603B43"/>
    <w:rsid w:val="006118AA"/>
    <w:rsid w:val="00623E9F"/>
    <w:rsid w:val="006274B0"/>
    <w:rsid w:val="00630DB5"/>
    <w:rsid w:val="00631764"/>
    <w:rsid w:val="00632216"/>
    <w:rsid w:val="00643F06"/>
    <w:rsid w:val="006758FA"/>
    <w:rsid w:val="00687310"/>
    <w:rsid w:val="00696710"/>
    <w:rsid w:val="006A3D09"/>
    <w:rsid w:val="006A5245"/>
    <w:rsid w:val="006E3196"/>
    <w:rsid w:val="00747E07"/>
    <w:rsid w:val="00755DA7"/>
    <w:rsid w:val="00760D72"/>
    <w:rsid w:val="00791B03"/>
    <w:rsid w:val="007A2EA3"/>
    <w:rsid w:val="007B117B"/>
    <w:rsid w:val="007F083E"/>
    <w:rsid w:val="008100C1"/>
    <w:rsid w:val="00827B73"/>
    <w:rsid w:val="0083011C"/>
    <w:rsid w:val="00855416"/>
    <w:rsid w:val="00865C17"/>
    <w:rsid w:val="00883EA7"/>
    <w:rsid w:val="00893EBF"/>
    <w:rsid w:val="0089505D"/>
    <w:rsid w:val="008C5B23"/>
    <w:rsid w:val="008E241A"/>
    <w:rsid w:val="008E5551"/>
    <w:rsid w:val="0092517C"/>
    <w:rsid w:val="00961D70"/>
    <w:rsid w:val="00967219"/>
    <w:rsid w:val="00967B88"/>
    <w:rsid w:val="00980AFE"/>
    <w:rsid w:val="00983EB2"/>
    <w:rsid w:val="009A14A5"/>
    <w:rsid w:val="009C5484"/>
    <w:rsid w:val="00A00594"/>
    <w:rsid w:val="00A24E16"/>
    <w:rsid w:val="00A31E6A"/>
    <w:rsid w:val="00A77A17"/>
    <w:rsid w:val="00AD503A"/>
    <w:rsid w:val="00B25470"/>
    <w:rsid w:val="00B30CC3"/>
    <w:rsid w:val="00B52EF6"/>
    <w:rsid w:val="00B75719"/>
    <w:rsid w:val="00B963E1"/>
    <w:rsid w:val="00BC7025"/>
    <w:rsid w:val="00BF1344"/>
    <w:rsid w:val="00BF63F2"/>
    <w:rsid w:val="00C06B3D"/>
    <w:rsid w:val="00C116A2"/>
    <w:rsid w:val="00C26985"/>
    <w:rsid w:val="00C52473"/>
    <w:rsid w:val="00CA6EDC"/>
    <w:rsid w:val="00CD14C4"/>
    <w:rsid w:val="00D07ABF"/>
    <w:rsid w:val="00D17C5F"/>
    <w:rsid w:val="00D27952"/>
    <w:rsid w:val="00D3271E"/>
    <w:rsid w:val="00D3515D"/>
    <w:rsid w:val="00D3676D"/>
    <w:rsid w:val="00D43BBA"/>
    <w:rsid w:val="00D46B1F"/>
    <w:rsid w:val="00D47EBF"/>
    <w:rsid w:val="00D55DC0"/>
    <w:rsid w:val="00DB31FF"/>
    <w:rsid w:val="00DB4340"/>
    <w:rsid w:val="00DC1498"/>
    <w:rsid w:val="00DC4DFD"/>
    <w:rsid w:val="00DE7CA8"/>
    <w:rsid w:val="00E34A63"/>
    <w:rsid w:val="00E35DD0"/>
    <w:rsid w:val="00E439F9"/>
    <w:rsid w:val="00E43CCD"/>
    <w:rsid w:val="00E94E0D"/>
    <w:rsid w:val="00F040FC"/>
    <w:rsid w:val="00F04EF2"/>
    <w:rsid w:val="00F13D28"/>
    <w:rsid w:val="00F47999"/>
    <w:rsid w:val="00F62328"/>
    <w:rsid w:val="00F73D58"/>
    <w:rsid w:val="00F8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2328"/>
    <w:pPr>
      <w:jc w:val="both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E35DD0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2328"/>
    <w:pPr>
      <w:ind w:left="720"/>
      <w:contextualSpacing/>
    </w:pPr>
  </w:style>
  <w:style w:type="paragraph" w:styleId="Cm">
    <w:name w:val="Title"/>
    <w:basedOn w:val="Norml"/>
    <w:link w:val="CmChar"/>
    <w:qFormat/>
    <w:rsid w:val="00201CEA"/>
    <w:pPr>
      <w:jc w:val="center"/>
    </w:pPr>
    <w:rPr>
      <w:rFonts w:eastAsia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201CEA"/>
    <w:rPr>
      <w:rFonts w:eastAsia="Times New Roman"/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9C548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C54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hu-HU"/>
    </w:rPr>
  </w:style>
  <w:style w:type="paragraph" w:styleId="Nincstrkz">
    <w:name w:val="No Spacing"/>
    <w:qFormat/>
    <w:rsid w:val="009C5484"/>
    <w:rPr>
      <w:rFonts w:eastAsia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5E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E0C"/>
    <w:rPr>
      <w:rFonts w:ascii="Tahoma" w:hAnsi="Tahoma" w:cs="Tahoma"/>
      <w:sz w:val="16"/>
      <w:szCs w:val="16"/>
      <w:lang w:eastAsia="en-US"/>
    </w:rPr>
  </w:style>
  <w:style w:type="character" w:styleId="Kiemels2">
    <w:name w:val="Strong"/>
    <w:basedOn w:val="Bekezdsalapbettpusa"/>
    <w:uiPriority w:val="22"/>
    <w:qFormat/>
    <w:rsid w:val="00E35DD0"/>
    <w:rPr>
      <w:b/>
      <w:bCs/>
    </w:rPr>
  </w:style>
  <w:style w:type="character" w:styleId="Kiemels">
    <w:name w:val="Emphasis"/>
    <w:basedOn w:val="Bekezdsalapbettpusa"/>
    <w:uiPriority w:val="20"/>
    <w:qFormat/>
    <w:rsid w:val="00E35DD0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E35DD0"/>
    <w:rPr>
      <w:rFonts w:eastAsia="Times New Roman"/>
      <w:b/>
      <w:bCs/>
      <w:sz w:val="36"/>
      <w:szCs w:val="36"/>
    </w:rPr>
  </w:style>
  <w:style w:type="paragraph" w:styleId="lfej">
    <w:name w:val="header"/>
    <w:basedOn w:val="Norml"/>
    <w:link w:val="lfejChar"/>
    <w:uiPriority w:val="99"/>
    <w:semiHidden/>
    <w:unhideWhenUsed/>
    <w:rsid w:val="00983E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83EB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83E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3E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28945-98CB-45BB-B482-D930AEE1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656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JEGYZŐNŐ</dc:creator>
  <cp:lastModifiedBy>PENZUGY_2</cp:lastModifiedBy>
  <cp:revision>6</cp:revision>
  <cp:lastPrinted>2020-10-20T13:27:00Z</cp:lastPrinted>
  <dcterms:created xsi:type="dcterms:W3CDTF">2020-10-20T10:49:00Z</dcterms:created>
  <dcterms:modified xsi:type="dcterms:W3CDTF">2020-10-20T13:27:00Z</dcterms:modified>
</cp:coreProperties>
</file>