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74" w:rsidRDefault="00372E0E" w:rsidP="00513BEF">
      <w:pPr>
        <w:spacing w:after="0" w:line="360" w:lineRule="atLeas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b/>
          <w:noProof/>
          <w:color w:val="333333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-17145</wp:posOffset>
            </wp:positionV>
            <wp:extent cx="5934075" cy="4027170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E0E" w:rsidRDefault="00372E0E" w:rsidP="00E87650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42"/>
          <w:szCs w:val="24"/>
          <w:lang w:eastAsia="hu-HU"/>
        </w:rPr>
      </w:pPr>
    </w:p>
    <w:p w:rsidR="00E87650" w:rsidRPr="00513BEF" w:rsidRDefault="00372E0E" w:rsidP="00E87650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42"/>
          <w:szCs w:val="24"/>
          <w:lang w:eastAsia="hu-HU"/>
        </w:rPr>
      </w:pPr>
      <w:r>
        <w:rPr>
          <w:rFonts w:ascii="Roboto" w:eastAsia="Times New Roman" w:hAnsi="Roboto" w:cs="Arial"/>
          <w:b/>
          <w:color w:val="333333"/>
          <w:sz w:val="42"/>
          <w:szCs w:val="24"/>
          <w:lang w:eastAsia="hu-HU"/>
        </w:rPr>
        <w:t>Rajzverseny</w:t>
      </w:r>
    </w:p>
    <w:p w:rsidR="00A54474" w:rsidRPr="00513BEF" w:rsidRDefault="00A54474" w:rsidP="00E87650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42"/>
          <w:szCs w:val="24"/>
          <w:lang w:eastAsia="hu-HU"/>
        </w:rPr>
      </w:pPr>
    </w:p>
    <w:p w:rsidR="00B75C79" w:rsidRPr="00513BEF" w:rsidRDefault="00E87650" w:rsidP="00E87650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42"/>
          <w:szCs w:val="24"/>
          <w:lang w:eastAsia="hu-HU"/>
        </w:rPr>
      </w:pPr>
      <w:r w:rsidRPr="00513BEF">
        <w:rPr>
          <w:rFonts w:ascii="Roboto" w:eastAsia="Times New Roman" w:hAnsi="Roboto" w:cs="Arial"/>
          <w:b/>
          <w:color w:val="333333"/>
          <w:sz w:val="42"/>
          <w:szCs w:val="24"/>
          <w:lang w:eastAsia="hu-HU"/>
        </w:rPr>
        <w:t>F</w:t>
      </w:r>
      <w:r w:rsidR="00B75C79" w:rsidRPr="00513BEF">
        <w:rPr>
          <w:rFonts w:ascii="Roboto" w:eastAsia="Times New Roman" w:hAnsi="Roboto" w:cs="Arial"/>
          <w:b/>
          <w:color w:val="333333"/>
          <w:sz w:val="42"/>
          <w:szCs w:val="24"/>
          <w:lang w:eastAsia="hu-HU"/>
        </w:rPr>
        <w:t>elhívás</w:t>
      </w:r>
    </w:p>
    <w:p w:rsidR="00372E0E" w:rsidRDefault="00372E0E" w:rsidP="00A54474">
      <w:pPr>
        <w:spacing w:after="0" w:line="360" w:lineRule="atLeast"/>
        <w:jc w:val="center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3"/>
      </w:tblGrid>
      <w:tr w:rsidR="00372E0E" w:rsidTr="00372E0E">
        <w:tc>
          <w:tcPr>
            <w:tcW w:w="4395" w:type="dxa"/>
          </w:tcPr>
          <w:p w:rsidR="00372E0E" w:rsidRDefault="00372E0E" w:rsidP="00A54474">
            <w:pPr>
              <w:spacing w:line="360" w:lineRule="atLeast"/>
              <w:jc w:val="center"/>
              <w:rPr>
                <w:rFonts w:ascii="Roboto" w:eastAsia="Times New Roman" w:hAnsi="Roboto" w:cs="Arial"/>
                <w:b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4673" w:type="dxa"/>
          </w:tcPr>
          <w:p w:rsidR="00372E0E" w:rsidRDefault="00372E0E" w:rsidP="00372E0E">
            <w:pPr>
              <w:spacing w:line="360" w:lineRule="atLeast"/>
              <w:jc w:val="center"/>
              <w:rPr>
                <w:rFonts w:ascii="Roboto" w:eastAsia="Times New Roman" w:hAnsi="Roboto" w:cs="Arial"/>
                <w:b/>
                <w:color w:val="333333"/>
                <w:sz w:val="24"/>
                <w:szCs w:val="24"/>
                <w:lang w:eastAsia="hu-HU"/>
              </w:rPr>
            </w:pPr>
          </w:p>
          <w:p w:rsidR="00372E0E" w:rsidRDefault="00372E0E" w:rsidP="00372E0E">
            <w:pPr>
              <w:spacing w:line="360" w:lineRule="atLeast"/>
              <w:jc w:val="both"/>
              <w:rPr>
                <w:rFonts w:ascii="Roboto" w:eastAsia="Times New Roman" w:hAnsi="Roboto" w:cs="Arial"/>
                <w:b/>
                <w:color w:val="333333"/>
                <w:sz w:val="24"/>
                <w:szCs w:val="24"/>
                <w:lang w:eastAsia="hu-HU"/>
              </w:rPr>
            </w:pPr>
          </w:p>
          <w:p w:rsidR="00372E0E" w:rsidRDefault="00372E0E" w:rsidP="00372E0E">
            <w:pPr>
              <w:spacing w:line="360" w:lineRule="atLeast"/>
              <w:jc w:val="both"/>
              <w:rPr>
                <w:rFonts w:ascii="Roboto" w:eastAsia="Times New Roman" w:hAnsi="Roboto" w:cs="Arial"/>
                <w:b/>
                <w:color w:val="333333"/>
                <w:sz w:val="24"/>
                <w:szCs w:val="24"/>
                <w:lang w:eastAsia="hu-HU"/>
              </w:rPr>
            </w:pPr>
          </w:p>
          <w:p w:rsidR="00372E0E" w:rsidRDefault="00372E0E" w:rsidP="00372E0E">
            <w:pPr>
              <w:spacing w:line="360" w:lineRule="atLeast"/>
              <w:jc w:val="both"/>
              <w:rPr>
                <w:rFonts w:ascii="Roboto" w:eastAsia="Times New Roman" w:hAnsi="Roboto" w:cs="Arial"/>
                <w:b/>
                <w:color w:val="333333"/>
                <w:sz w:val="24"/>
                <w:szCs w:val="24"/>
                <w:lang w:eastAsia="hu-HU"/>
              </w:rPr>
            </w:pPr>
          </w:p>
          <w:p w:rsidR="00372E0E" w:rsidRDefault="00372E0E" w:rsidP="00372E0E">
            <w:pPr>
              <w:spacing w:line="360" w:lineRule="atLeast"/>
              <w:jc w:val="both"/>
              <w:rPr>
                <w:rFonts w:ascii="Roboto" w:eastAsia="Times New Roman" w:hAnsi="Roboto" w:cs="Arial"/>
                <w:b/>
                <w:color w:val="333333"/>
                <w:sz w:val="24"/>
                <w:szCs w:val="24"/>
                <w:lang w:eastAsia="hu-HU"/>
              </w:rPr>
            </w:pPr>
          </w:p>
          <w:p w:rsidR="00372E0E" w:rsidRDefault="00372E0E" w:rsidP="00372E0E">
            <w:pPr>
              <w:spacing w:line="360" w:lineRule="atLeast"/>
              <w:jc w:val="both"/>
              <w:rPr>
                <w:rFonts w:ascii="Roboto" w:eastAsia="Times New Roman" w:hAnsi="Roboto" w:cs="Arial"/>
                <w:b/>
                <w:color w:val="333333"/>
                <w:sz w:val="24"/>
                <w:szCs w:val="24"/>
                <w:lang w:eastAsia="hu-HU"/>
              </w:rPr>
            </w:pPr>
          </w:p>
          <w:p w:rsidR="00372E0E" w:rsidRDefault="00372E0E" w:rsidP="00372E0E">
            <w:pPr>
              <w:spacing w:line="360" w:lineRule="atLeast"/>
              <w:jc w:val="both"/>
              <w:rPr>
                <w:rFonts w:ascii="Roboto" w:eastAsia="Times New Roman" w:hAnsi="Roboto" w:cs="Arial"/>
                <w:color w:val="333333"/>
                <w:sz w:val="24"/>
                <w:szCs w:val="24"/>
                <w:lang w:eastAsia="hu-HU"/>
              </w:rPr>
            </w:pPr>
          </w:p>
          <w:p w:rsidR="00372E0E" w:rsidRDefault="00372E0E" w:rsidP="00A54474">
            <w:pPr>
              <w:spacing w:line="360" w:lineRule="atLeast"/>
              <w:jc w:val="center"/>
              <w:rPr>
                <w:rFonts w:ascii="Roboto" w:eastAsia="Times New Roman" w:hAnsi="Roboto" w:cs="Arial"/>
                <w:b/>
                <w:color w:val="333333"/>
                <w:sz w:val="24"/>
                <w:szCs w:val="24"/>
                <w:lang w:eastAsia="hu-HU"/>
              </w:rPr>
            </w:pPr>
          </w:p>
        </w:tc>
      </w:tr>
    </w:tbl>
    <w:p w:rsidR="00372E0E" w:rsidRDefault="00372E0E" w:rsidP="00B75C79">
      <w:pPr>
        <w:spacing w:after="0" w:line="360" w:lineRule="atLeas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</w:p>
    <w:p w:rsidR="00B75C79" w:rsidRPr="00B75C79" w:rsidRDefault="00B75C79" w:rsidP="00B75C79">
      <w:pPr>
        <w:spacing w:after="0" w:line="360" w:lineRule="atLeas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A pályázat témája</w:t>
      </w:r>
    </w:p>
    <w:p w:rsidR="00875663" w:rsidRDefault="00B75C79" w:rsidP="00D11A30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Az előválogatás során kiemelten értékeljük azokat az alkotásokat, amelyek tükrözik az adventi időszak szépségét, a karácsony közel</w:t>
      </w:r>
      <w:r w:rsidR="004C3FCE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edtét, </w:t>
      </w:r>
      <w:r w:rsidR="00875663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valamint fontos szempont, hogy az alkotás tükrözze, mit tesz a család azért, hogy ne váljanak bűncselekmény áldozatává! </w:t>
      </w:r>
    </w:p>
    <w:p w:rsidR="00372E0E" w:rsidRDefault="00372E0E" w:rsidP="00D11A30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p w:rsidR="00B75C79" w:rsidRDefault="00A54474" w:rsidP="00A54474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A rajzok készülhetnek bármilyen eszközzel. A szebb látvány elérése érdekében ajánljuk a vízfesték, filctoll vagy tempera használatát. </w:t>
      </w:r>
    </w:p>
    <w:p w:rsidR="00A54474" w:rsidRDefault="00A54474" w:rsidP="00A54474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p w:rsidR="00B75C79" w:rsidRPr="00A54474" w:rsidRDefault="00B75C79" w:rsidP="00B75C79">
      <w:pPr>
        <w:spacing w:after="0" w:line="360" w:lineRule="atLeas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Korosztályok</w:t>
      </w:r>
      <w:r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:</w:t>
      </w:r>
      <w:r w:rsidRPr="00B75C7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 </w:t>
      </w:r>
    </w:p>
    <w:p w:rsidR="00B75C79" w:rsidRPr="00B275F9" w:rsidRDefault="00B75C79" w:rsidP="00B75C79">
      <w:pPr>
        <w:spacing w:after="0" w:line="360" w:lineRule="atLeast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B275F9"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  <w:t>II. korcsoport: 6–10 éves tanulók</w:t>
      </w:r>
    </w:p>
    <w:p w:rsidR="00B75C79" w:rsidRPr="00B275F9" w:rsidRDefault="00B75C79" w:rsidP="00B75C79">
      <w:pPr>
        <w:spacing w:after="0" w:line="360" w:lineRule="atLeast"/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</w:pPr>
      <w:r w:rsidRPr="00B275F9"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  <w:t>III. korcsoport: 11–14 éves tanulók</w:t>
      </w:r>
    </w:p>
    <w:p w:rsidR="00B275F9" w:rsidRPr="00B75C79" w:rsidRDefault="00B275F9" w:rsidP="00B75C79">
      <w:pPr>
        <w:spacing w:after="0" w:line="360" w:lineRule="atLeast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p w:rsidR="00A54474" w:rsidRDefault="00B275F9" w:rsidP="00A54474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D11A30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A pályázat benyújtásának</w:t>
      </w:r>
      <w:r w:rsidR="00513BEF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 módja</w:t>
      </w:r>
      <w:r w:rsidRPr="00D11A30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:</w:t>
      </w:r>
    </w:p>
    <w:p w:rsidR="00B275F9" w:rsidRPr="00B75C79" w:rsidRDefault="00B275F9" w:rsidP="00B275F9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 w:rsidRPr="00B75C7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Minden jelentkező csak egy alkotással indulhat a pályázaton.</w:t>
      </w:r>
      <w:r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 </w:t>
      </w:r>
    </w:p>
    <w:p w:rsidR="00B275F9" w:rsidRDefault="00B275F9" w:rsidP="00B275F9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hu-HU"/>
        </w:rPr>
        <w:t xml:space="preserve">A pályaműveket </w:t>
      </w:r>
      <w:proofErr w:type="spellStart"/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hu-HU"/>
        </w:rPr>
        <w:t>szkennelve</w:t>
      </w:r>
      <w:proofErr w:type="spellEnd"/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hu-HU"/>
        </w:rPr>
        <w:t xml:space="preserve"> várjuk az </w:t>
      </w:r>
      <w:hyperlink r:id="rId6" w:history="1">
        <w:r w:rsidR="00857961" w:rsidRPr="00C4370F">
          <w:rPr>
            <w:rStyle w:val="Hiperhivatkozs"/>
            <w:rFonts w:ascii="Roboto" w:eastAsia="Times New Roman" w:hAnsi="Roboto" w:cs="Arial"/>
            <w:b/>
            <w:bCs/>
            <w:sz w:val="24"/>
            <w:szCs w:val="24"/>
            <w:lang w:eastAsia="hu-HU"/>
          </w:rPr>
          <w:t>bunmeg@somogy.police.hu</w:t>
        </w:r>
      </w:hyperlink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513BEF">
        <w:rPr>
          <w:rFonts w:ascii="Roboto" w:eastAsia="Times New Roman" w:hAnsi="Roboto" w:cs="Arial"/>
          <w:bCs/>
          <w:color w:val="333333"/>
          <w:sz w:val="24"/>
          <w:szCs w:val="24"/>
          <w:lang w:eastAsia="hu-HU"/>
        </w:rPr>
        <w:t xml:space="preserve">e-mail címre </w:t>
      </w:r>
      <w:r w:rsidR="0092678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2021. december 15</w:t>
      </w:r>
      <w:bookmarkStart w:id="0" w:name="_GoBack"/>
      <w:bookmarkEnd w:id="0"/>
      <w:r w:rsidR="00372E0E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. 12</w:t>
      </w:r>
      <w:r w:rsidRPr="00513BEF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 xml:space="preserve"> óráig</w:t>
      </w:r>
      <w:r w:rsidRPr="00513BEF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. A rajz hátoldalára írják rá a rajz címét, pályázó gyermek nevét, intézmény</w:t>
      </w:r>
      <w:r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 nevét, életkorát, osztályát, e-mail címet, telefonszámot!</w:t>
      </w:r>
    </w:p>
    <w:p w:rsidR="00B275F9" w:rsidRDefault="00B275F9" w:rsidP="00B275F9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p w:rsidR="00D11A30" w:rsidRPr="00B275F9" w:rsidRDefault="00B275F9" w:rsidP="00B275F9">
      <w:pPr>
        <w:spacing w:after="0" w:line="360" w:lineRule="atLeast"/>
        <w:jc w:val="both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Elbírálás:</w:t>
      </w:r>
      <w:r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ab/>
      </w:r>
    </w:p>
    <w:p w:rsidR="00B275F9" w:rsidRDefault="00372E0E" w:rsidP="00D11A30">
      <w:pPr>
        <w:spacing w:after="0" w:line="360" w:lineRule="atLeast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>Mindkét</w:t>
      </w:r>
      <w:r w:rsidR="00B275F9" w:rsidRPr="00B275F9">
        <w:rPr>
          <w:rFonts w:ascii="Roboto" w:eastAsia="Times New Roman" w:hAnsi="Roboto" w:cs="Arial"/>
          <w:color w:val="333333"/>
          <w:sz w:val="24"/>
          <w:szCs w:val="24"/>
          <w:lang w:eastAsia="hu-HU"/>
        </w:rPr>
        <w:t xml:space="preserve"> korosztályban 3-3 művet fogunk díjazni, amit egy szakmai zsűri ítél oda.</w:t>
      </w:r>
    </w:p>
    <w:p w:rsidR="00372E0E" w:rsidRPr="00B275F9" w:rsidRDefault="00372E0E" w:rsidP="00D11A30">
      <w:pPr>
        <w:spacing w:after="0" w:line="360" w:lineRule="atLeast"/>
        <w:rPr>
          <w:rFonts w:ascii="Roboto" w:eastAsia="Times New Roman" w:hAnsi="Roboto" w:cs="Arial"/>
          <w:color w:val="333333"/>
          <w:sz w:val="24"/>
          <w:szCs w:val="24"/>
          <w:lang w:eastAsia="hu-HU"/>
        </w:rPr>
      </w:pPr>
    </w:p>
    <w:p w:rsidR="00A54474" w:rsidRPr="00A54474" w:rsidRDefault="00A54474" w:rsidP="00A54474">
      <w:pPr>
        <w:spacing w:after="0" w:line="360" w:lineRule="atLeast"/>
        <w:jc w:val="righ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Somogy Megyei Rendőr-főkapitányság</w:t>
      </w:r>
    </w:p>
    <w:p w:rsidR="00A54474" w:rsidRPr="00A54474" w:rsidRDefault="00A54474" w:rsidP="00A54474">
      <w:pPr>
        <w:spacing w:after="0" w:line="360" w:lineRule="atLeast"/>
        <w:jc w:val="righ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Bűnügyi Igazgatóság</w:t>
      </w:r>
    </w:p>
    <w:p w:rsidR="00B75C79" w:rsidRPr="00372E0E" w:rsidRDefault="00A54474" w:rsidP="00372E0E">
      <w:pPr>
        <w:spacing w:after="0" w:line="360" w:lineRule="atLeast"/>
        <w:jc w:val="right"/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</w:pPr>
      <w:r w:rsidRPr="00A54474">
        <w:rPr>
          <w:rFonts w:ascii="Roboto" w:eastAsia="Times New Roman" w:hAnsi="Roboto" w:cs="Arial"/>
          <w:b/>
          <w:color w:val="333333"/>
          <w:sz w:val="24"/>
          <w:szCs w:val="24"/>
          <w:lang w:eastAsia="hu-HU"/>
        </w:rPr>
        <w:t>Bűnmegelőzési Osztály</w:t>
      </w:r>
    </w:p>
    <w:sectPr w:rsidR="00B75C79" w:rsidRPr="00372E0E" w:rsidSect="00A54474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B5F"/>
    <w:multiLevelType w:val="multilevel"/>
    <w:tmpl w:val="13F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85401"/>
    <w:multiLevelType w:val="multilevel"/>
    <w:tmpl w:val="E03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24047"/>
    <w:multiLevelType w:val="multilevel"/>
    <w:tmpl w:val="670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91E72"/>
    <w:multiLevelType w:val="multilevel"/>
    <w:tmpl w:val="85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79"/>
    <w:rsid w:val="00372E0E"/>
    <w:rsid w:val="004C3FCE"/>
    <w:rsid w:val="00513BEF"/>
    <w:rsid w:val="007A22B9"/>
    <w:rsid w:val="00807FB7"/>
    <w:rsid w:val="00857961"/>
    <w:rsid w:val="00875663"/>
    <w:rsid w:val="00926784"/>
    <w:rsid w:val="00A54474"/>
    <w:rsid w:val="00A623F6"/>
    <w:rsid w:val="00B275F9"/>
    <w:rsid w:val="00B75C79"/>
    <w:rsid w:val="00D11A30"/>
    <w:rsid w:val="00DD54D7"/>
    <w:rsid w:val="00E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DF5A"/>
  <w15:chartTrackingRefBased/>
  <w15:docId w15:val="{5F5ADF3B-8594-4705-B2B2-39281F1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C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1A3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2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meg@somogy.police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Óvári Heléna</dc:creator>
  <cp:keywords/>
  <dc:description/>
  <cp:lastModifiedBy>Óvári Heléna</cp:lastModifiedBy>
  <cp:revision>4</cp:revision>
  <dcterms:created xsi:type="dcterms:W3CDTF">2021-11-08T14:54:00Z</dcterms:created>
  <dcterms:modified xsi:type="dcterms:W3CDTF">2021-12-07T09:30:00Z</dcterms:modified>
</cp:coreProperties>
</file>